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7311A" w14:textId="5068C90D" w:rsidR="00D2393F" w:rsidRPr="000F1108" w:rsidRDefault="001D4836" w:rsidP="000F1108">
      <w:pPr>
        <w:jc w:val="center"/>
        <w:rPr>
          <w:rFonts w:ascii="Nirmala UI" w:hAnsi="Nirmala UI" w:cs="Nirmala UI"/>
          <w:b/>
          <w:bCs/>
          <w:sz w:val="30"/>
          <w:szCs w:val="30"/>
          <w:u w:val="single"/>
        </w:rPr>
      </w:pPr>
      <w:r w:rsidRPr="000F1108">
        <w:rPr>
          <w:rFonts w:ascii="Nirmala UI" w:hAnsi="Nirmala UI" w:cs="Nirmala UI"/>
          <w:b/>
          <w:bCs/>
          <w:sz w:val="30"/>
          <w:szCs w:val="30"/>
          <w:u w:val="single"/>
          <w:cs/>
          <w:lang w:bidi="hi-IN"/>
        </w:rPr>
        <w:t xml:space="preserve">आईआईएफसीएल </w:t>
      </w:r>
      <w:r w:rsidRPr="000F1108">
        <w:rPr>
          <w:rFonts w:ascii="Nirmala UI" w:hAnsi="Nirmala UI" w:cs="Nirmala UI"/>
          <w:b/>
          <w:bCs/>
          <w:sz w:val="30"/>
          <w:szCs w:val="30"/>
          <w:u w:val="single"/>
        </w:rPr>
        <w:t xml:space="preserve"> </w:t>
      </w:r>
      <w:r w:rsidRPr="000F1108">
        <w:rPr>
          <w:rFonts w:ascii="Nirmala UI" w:hAnsi="Nirmala UI" w:cs="Nirmala UI"/>
          <w:b/>
          <w:bCs/>
          <w:sz w:val="30"/>
          <w:szCs w:val="30"/>
          <w:u w:val="single"/>
          <w:cs/>
          <w:lang w:bidi="hi-IN"/>
        </w:rPr>
        <w:t>ने अंतर्राष्ट्रीय महिला दिवस</w:t>
      </w:r>
      <w:r w:rsidRPr="000F1108">
        <w:rPr>
          <w:rFonts w:ascii="Nirmala UI" w:hAnsi="Nirmala UI" w:cs="Nirmala UI"/>
          <w:b/>
          <w:bCs/>
          <w:sz w:val="30"/>
          <w:szCs w:val="30"/>
          <w:u w:val="single"/>
          <w:lang w:bidi="hi-IN"/>
        </w:rPr>
        <w:t xml:space="preserve">, </w:t>
      </w:r>
      <w:r w:rsidRPr="000F1108">
        <w:rPr>
          <w:rFonts w:ascii="Nirmala UI" w:hAnsi="Nirmala UI" w:cs="Nirmala UI"/>
          <w:b/>
          <w:bCs/>
          <w:sz w:val="30"/>
          <w:szCs w:val="30"/>
          <w:u w:val="single"/>
        </w:rPr>
        <w:t>2025</w:t>
      </w:r>
      <w:r w:rsidRPr="000F1108">
        <w:rPr>
          <w:rFonts w:ascii="Nirmala UI" w:hAnsi="Nirmala UI" w:cs="Nirmala UI"/>
          <w:b/>
          <w:bCs/>
          <w:sz w:val="30"/>
          <w:szCs w:val="30"/>
          <w:u w:val="single"/>
          <w:cs/>
          <w:lang w:bidi="hi-IN"/>
        </w:rPr>
        <w:t xml:space="preserve"> के अवसर पर अपना लैंगिक(जेंडर) समानता और सामाजिक समावेश (जीईएसआई</w:t>
      </w:r>
      <w:r w:rsidRPr="000F1108">
        <w:rPr>
          <w:rFonts w:ascii="Nirmala UI" w:hAnsi="Nirmala UI" w:cs="Nirmala UI"/>
          <w:b/>
          <w:bCs/>
          <w:sz w:val="30"/>
          <w:szCs w:val="30"/>
          <w:u w:val="single"/>
        </w:rPr>
        <w:t xml:space="preserve">) </w:t>
      </w:r>
      <w:r w:rsidRPr="000F1108">
        <w:rPr>
          <w:rFonts w:ascii="Nirmala UI" w:hAnsi="Nirmala UI" w:cs="Nirmala UI"/>
          <w:b/>
          <w:bCs/>
          <w:sz w:val="30"/>
          <w:szCs w:val="30"/>
          <w:u w:val="single"/>
          <w:cs/>
          <w:lang w:bidi="hi-IN"/>
        </w:rPr>
        <w:t>प्रकोष्ठ लॉन्च किया</w:t>
      </w:r>
    </w:p>
    <w:p w14:paraId="0F813CF8" w14:textId="0DD0B5B2" w:rsidR="00430698" w:rsidRPr="000F1108" w:rsidRDefault="00D2393F" w:rsidP="00184D7C">
      <w:pPr>
        <w:spacing w:after="0" w:line="276" w:lineRule="auto"/>
        <w:jc w:val="center"/>
        <w:rPr>
          <w:rFonts w:ascii="Nirmala UI" w:hAnsi="Nirmala UI" w:cs="Nirmala UI"/>
          <w:sz w:val="28"/>
          <w:szCs w:val="28"/>
        </w:rPr>
      </w:pPr>
      <w:r w:rsidRPr="000F1108">
        <w:rPr>
          <w:rFonts w:ascii="Nirmala UI" w:hAnsi="Nirmala UI" w:cs="Nirmala UI"/>
          <w:noProof/>
          <w:sz w:val="28"/>
          <w:szCs w:val="28"/>
          <w:lang w:val="en-IN" w:eastAsia="en-IN" w:bidi="hi-IN"/>
        </w:rPr>
        <w:drawing>
          <wp:inline distT="0" distB="0" distL="0" distR="0" wp14:anchorId="01A684A6" wp14:editId="0D97A63A">
            <wp:extent cx="4733713" cy="2112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10 at 2.20.01 P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12"/>
                    <a:stretch/>
                  </pic:blipFill>
                  <pic:spPr bwMode="auto">
                    <a:xfrm>
                      <a:off x="0" y="0"/>
                      <a:ext cx="4735113" cy="211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FC0C5" w14:textId="518D3FC0" w:rsidR="00430698" w:rsidRPr="000F1108" w:rsidRDefault="00430698" w:rsidP="00D2393F">
      <w:pPr>
        <w:spacing w:after="0" w:line="276" w:lineRule="auto"/>
        <w:rPr>
          <w:rFonts w:ascii="Nirmala UI" w:hAnsi="Nirmala UI" w:cs="Nirmala UI"/>
          <w:b/>
          <w:bCs/>
          <w:sz w:val="28"/>
          <w:szCs w:val="28"/>
        </w:rPr>
      </w:pPr>
    </w:p>
    <w:p w14:paraId="7C46C28B" w14:textId="066D4D72" w:rsidR="001D4836" w:rsidRPr="00D27B6A" w:rsidRDefault="001D4836" w:rsidP="001D4836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D27B6A">
        <w:rPr>
          <w:rFonts w:ascii="Nirmala UI" w:hAnsi="Nirmala UI" w:cs="Nirmala UI"/>
          <w:sz w:val="24"/>
          <w:szCs w:val="24"/>
          <w:cs/>
          <w:lang w:bidi="hi-IN"/>
        </w:rPr>
        <w:t>अंतर्राष्ट्रीय महिला दिवस के अवसर पर</w:t>
      </w:r>
      <w:r w:rsidRPr="00D27B6A">
        <w:rPr>
          <w:rFonts w:ascii="Nirmala UI" w:hAnsi="Nirmala UI" w:cs="Nirmala UI"/>
          <w:sz w:val="24"/>
          <w:szCs w:val="24"/>
        </w:rPr>
        <w:t xml:space="preserve">,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आईआईएफसीएल </w:t>
      </w:r>
      <w:r w:rsidRPr="00D27B6A">
        <w:rPr>
          <w:rFonts w:ascii="Nirmala UI" w:hAnsi="Nirmala UI" w:cs="Nirmala UI"/>
          <w:sz w:val="24"/>
          <w:szCs w:val="24"/>
        </w:rPr>
        <w:t xml:space="preserve">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के प्रबंध निदेशक </w:t>
      </w:r>
      <w:r w:rsidRPr="00D27B6A">
        <w:rPr>
          <w:rFonts w:ascii="Nirmala UI" w:hAnsi="Nirmala UI" w:cs="Nirmala UI"/>
          <w:sz w:val="24"/>
          <w:szCs w:val="24"/>
        </w:rPr>
        <w:t xml:space="preserve">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डॉ. पी.आर. जयशंकर ने अपने इन्‍फ्रास्‍ट्रक्‍चर के वित्तपोषण उपागम में लैंगिक समानता और सामाजिक समावेश को बढ़ावा देने के लिए आईआईएफसीएल </w:t>
      </w:r>
      <w:r w:rsidRPr="00D27B6A">
        <w:rPr>
          <w:rFonts w:ascii="Nirmala UI" w:hAnsi="Nirmala UI" w:cs="Nirmala UI"/>
          <w:sz w:val="24"/>
          <w:szCs w:val="24"/>
        </w:rPr>
        <w:t xml:space="preserve">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>में लैंगिक समानता और सामाजिक समावेश (जीईएसआई</w:t>
      </w:r>
      <w:r w:rsidRPr="00D27B6A">
        <w:rPr>
          <w:rFonts w:ascii="Nirmala UI" w:hAnsi="Nirmala UI" w:cs="Nirmala UI"/>
          <w:sz w:val="24"/>
          <w:szCs w:val="24"/>
        </w:rPr>
        <w:t xml:space="preserve">)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>प्रकोष्ठ का शुभारंभ किया।</w:t>
      </w:r>
    </w:p>
    <w:p w14:paraId="41A2421C" w14:textId="77777777" w:rsidR="001D4836" w:rsidRPr="00D27B6A" w:rsidRDefault="001D4836" w:rsidP="001D4836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</w:p>
    <w:p w14:paraId="08CF1081" w14:textId="0A4B5FB2" w:rsidR="001D4836" w:rsidRPr="00D27B6A" w:rsidRDefault="001D4836" w:rsidP="001D4836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जीईएसआई </w:t>
      </w:r>
      <w:r w:rsidRPr="00D27B6A">
        <w:rPr>
          <w:rFonts w:ascii="Nirmala UI" w:hAnsi="Nirmala UI" w:cs="Nirmala UI"/>
          <w:sz w:val="24"/>
          <w:szCs w:val="24"/>
        </w:rPr>
        <w:t xml:space="preserve">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>प्रकोष्ठ लैंगिक टैगिंग</w:t>
      </w:r>
      <w:r w:rsidRPr="00D27B6A">
        <w:rPr>
          <w:rFonts w:ascii="Nirmala UI" w:hAnsi="Nirmala UI" w:cs="Nirmala UI"/>
          <w:sz w:val="24"/>
          <w:szCs w:val="24"/>
        </w:rPr>
        <w:t xml:space="preserve">,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>क्षमता निर्माण</w:t>
      </w:r>
      <w:r w:rsidRPr="00D27B6A">
        <w:rPr>
          <w:rFonts w:ascii="Nirmala UI" w:hAnsi="Nirmala UI" w:cs="Nirmala UI"/>
          <w:sz w:val="24"/>
          <w:szCs w:val="24"/>
        </w:rPr>
        <w:t xml:space="preserve">,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>नीति विकास और लैंगिक-केंद्रित प्रभाव आकलन को बढ़ाने पर ध्यान केंद्रित करेगा। यह उन परियोजनाओं की पहचान करने और उन्हें बढ़ावा देने में मदद करेगा जो सामाजिक अंतराल को संबोधित करती हैं</w:t>
      </w:r>
      <w:r w:rsidRPr="00D27B6A">
        <w:rPr>
          <w:rFonts w:ascii="Nirmala UI" w:hAnsi="Nirmala UI" w:cs="Nirmala UI"/>
          <w:sz w:val="24"/>
          <w:szCs w:val="24"/>
        </w:rPr>
        <w:t xml:space="preserve">,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>जैसे कि महिलाओं की गतिशीलता</w:t>
      </w:r>
      <w:r w:rsidRPr="00D27B6A">
        <w:rPr>
          <w:rFonts w:ascii="Nirmala UI" w:hAnsi="Nirmala UI" w:cs="Nirmala UI"/>
          <w:sz w:val="24"/>
          <w:szCs w:val="24"/>
        </w:rPr>
        <w:t>,</w:t>
      </w:r>
      <w:r w:rsidRPr="00D27B6A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>सार्वजनिक स्थानों पर सुरक्षा</w:t>
      </w:r>
      <w:r w:rsidRPr="00D27B6A">
        <w:rPr>
          <w:rFonts w:ascii="Nirmala UI" w:hAnsi="Nirmala UI" w:cs="Nirmala UI"/>
          <w:sz w:val="24"/>
          <w:szCs w:val="24"/>
        </w:rPr>
        <w:t xml:space="preserve">,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>स्वच्छ ऊर्जा तक पहुँच और समावेशी शहरी नियोजन।</w:t>
      </w:r>
    </w:p>
    <w:p w14:paraId="0AB8E0A9" w14:textId="77777777" w:rsidR="001D4836" w:rsidRPr="00D27B6A" w:rsidRDefault="001D4836" w:rsidP="001D4836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</w:p>
    <w:p w14:paraId="718F64EB" w14:textId="22FC3900" w:rsidR="001D4836" w:rsidRPr="00D27B6A" w:rsidRDefault="003F2A67" w:rsidP="001D4836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जीईएसआई </w:t>
      </w:r>
      <w:r w:rsidR="001D4836"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प्रकोष्ठ लैंगिक और सामाजिक समावेश ऑडिट भी करेगा ताकि यह सुनिश्चित किया जा सके कि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आईआईएफसीएल </w:t>
      </w:r>
      <w:r w:rsidR="001D4836"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द्वारा वित्तपोषित पहलों की बढ़ती संख्या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जीईएसआई </w:t>
      </w:r>
      <w:r w:rsidR="001D4836" w:rsidRPr="00D27B6A">
        <w:rPr>
          <w:rFonts w:ascii="Nirmala UI" w:hAnsi="Nirmala UI" w:cs="Nirmala UI"/>
          <w:sz w:val="24"/>
          <w:szCs w:val="24"/>
        </w:rPr>
        <w:t xml:space="preserve"> </w:t>
      </w:r>
      <w:r w:rsidR="001D4836" w:rsidRPr="00D27B6A">
        <w:rPr>
          <w:rFonts w:ascii="Nirmala UI" w:hAnsi="Nirmala UI" w:cs="Nirmala UI"/>
          <w:sz w:val="24"/>
          <w:szCs w:val="24"/>
          <w:cs/>
          <w:lang w:bidi="hi-IN"/>
        </w:rPr>
        <w:t>तत्वों को उत्तरोत्तर एकीकृत करे।</w:t>
      </w:r>
    </w:p>
    <w:p w14:paraId="251F8E0C" w14:textId="77777777" w:rsidR="001D4836" w:rsidRPr="00D27B6A" w:rsidRDefault="001D4836" w:rsidP="001D4836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</w:p>
    <w:p w14:paraId="0E8FF458" w14:textId="22532E17" w:rsidR="00430698" w:rsidRPr="00D27B6A" w:rsidRDefault="003F2A67" w:rsidP="001D4836">
      <w:pPr>
        <w:spacing w:after="0" w:line="276" w:lineRule="auto"/>
        <w:jc w:val="both"/>
        <w:rPr>
          <w:rFonts w:ascii="Nirmala UI" w:hAnsi="Nirmala UI" w:cs="Nirmala UI"/>
          <w:sz w:val="24"/>
          <w:szCs w:val="24"/>
        </w:rPr>
      </w:pP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जीईएसआई </w:t>
      </w:r>
      <w:r w:rsidR="001D4836" w:rsidRPr="00D27B6A">
        <w:rPr>
          <w:rFonts w:ascii="Nirmala UI" w:hAnsi="Nirmala UI" w:cs="Nirmala UI"/>
          <w:sz w:val="24"/>
          <w:szCs w:val="24"/>
        </w:rPr>
        <w:t xml:space="preserve"> </w:t>
      </w:r>
      <w:r w:rsidR="001D4836"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पहल के लाभों में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आईआईएफसीएल </w:t>
      </w:r>
      <w:r w:rsidR="001D4836" w:rsidRPr="00D27B6A">
        <w:rPr>
          <w:rFonts w:ascii="Nirmala UI" w:hAnsi="Nirmala UI" w:cs="Nirmala UI"/>
          <w:sz w:val="24"/>
          <w:szCs w:val="24"/>
        </w:rPr>
        <w:t xml:space="preserve"> </w:t>
      </w:r>
      <w:r w:rsidR="001D4836"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की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ईएसजी </w:t>
      </w:r>
      <w:r w:rsidR="001D4836" w:rsidRPr="00D27B6A">
        <w:rPr>
          <w:rFonts w:ascii="Nirmala UI" w:hAnsi="Nirmala UI" w:cs="Nirmala UI"/>
          <w:sz w:val="24"/>
          <w:szCs w:val="24"/>
          <w:cs/>
          <w:lang w:bidi="hi-IN"/>
        </w:rPr>
        <w:t>रणनीति को मजबूत करना</w:t>
      </w:r>
      <w:r w:rsidR="001D4836" w:rsidRPr="00D27B6A">
        <w:rPr>
          <w:rFonts w:ascii="Nirmala UI" w:hAnsi="Nirmala UI" w:cs="Nirmala UI"/>
          <w:sz w:val="24"/>
          <w:szCs w:val="24"/>
        </w:rPr>
        <w:t xml:space="preserve">, </w:t>
      </w:r>
      <w:r w:rsidR="001D4836"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परियोजना परिणामों में सुधार करना और जिम्मेदार और टिकाऊ वित्तपोषण का </w:t>
      </w:r>
      <w:r w:rsidRPr="00D27B6A">
        <w:rPr>
          <w:rFonts w:ascii="Nirmala UI" w:hAnsi="Nirmala UI" w:cs="Nirmala UI"/>
          <w:sz w:val="24"/>
          <w:szCs w:val="24"/>
          <w:cs/>
          <w:lang w:bidi="hi-IN"/>
        </w:rPr>
        <w:t xml:space="preserve">प्रदर्शन </w:t>
      </w:r>
      <w:r w:rsidR="001D4836" w:rsidRPr="00D27B6A">
        <w:rPr>
          <w:rFonts w:ascii="Nirmala UI" w:hAnsi="Nirmala UI" w:cs="Nirmala UI"/>
          <w:sz w:val="24"/>
          <w:szCs w:val="24"/>
          <w:cs/>
          <w:lang w:bidi="hi-IN"/>
        </w:rPr>
        <w:t>करना शामिल है।</w:t>
      </w:r>
    </w:p>
    <w:p w14:paraId="0E4AC79D" w14:textId="77777777" w:rsidR="00430698" w:rsidRPr="000F1108" w:rsidRDefault="00430698" w:rsidP="00430698">
      <w:pPr>
        <w:spacing w:after="0" w:line="276" w:lineRule="auto"/>
        <w:jc w:val="both"/>
        <w:rPr>
          <w:rFonts w:ascii="Nirmala UI" w:hAnsi="Nirmala UI" w:cs="Nirmala UI"/>
          <w:sz w:val="28"/>
          <w:szCs w:val="28"/>
        </w:rPr>
      </w:pPr>
    </w:p>
    <w:p w14:paraId="670B36B2" w14:textId="412388EC" w:rsidR="00061394" w:rsidRPr="000F1108" w:rsidRDefault="00061394" w:rsidP="00430698">
      <w:pPr>
        <w:spacing w:after="0" w:line="276" w:lineRule="auto"/>
        <w:jc w:val="both"/>
        <w:rPr>
          <w:rFonts w:ascii="Nirmala UI" w:hAnsi="Nirmala UI" w:cs="Nirmala UI"/>
          <w:sz w:val="28"/>
          <w:szCs w:val="28"/>
        </w:rPr>
      </w:pPr>
      <w:bookmarkStart w:id="0" w:name="_GoBack"/>
      <w:bookmarkEnd w:id="0"/>
    </w:p>
    <w:sectPr w:rsidR="00061394" w:rsidRPr="000F1108" w:rsidSect="001D483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2F629" w14:textId="77777777" w:rsidR="006804FD" w:rsidRDefault="006804FD" w:rsidP="00D2393F">
      <w:pPr>
        <w:spacing w:after="0" w:line="240" w:lineRule="auto"/>
      </w:pPr>
      <w:r>
        <w:separator/>
      </w:r>
    </w:p>
  </w:endnote>
  <w:endnote w:type="continuationSeparator" w:id="0">
    <w:p w14:paraId="61F0FD2A" w14:textId="77777777" w:rsidR="006804FD" w:rsidRDefault="006804FD" w:rsidP="00D2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FF8DB" w14:textId="77777777" w:rsidR="006804FD" w:rsidRDefault="006804FD" w:rsidP="00D2393F">
      <w:pPr>
        <w:spacing w:after="0" w:line="240" w:lineRule="auto"/>
      </w:pPr>
      <w:r>
        <w:separator/>
      </w:r>
    </w:p>
  </w:footnote>
  <w:footnote w:type="continuationSeparator" w:id="0">
    <w:p w14:paraId="7DFB88F2" w14:textId="77777777" w:rsidR="006804FD" w:rsidRDefault="006804FD" w:rsidP="00D23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63"/>
    <w:rsid w:val="00061394"/>
    <w:rsid w:val="000F1108"/>
    <w:rsid w:val="00184D7C"/>
    <w:rsid w:val="001D4836"/>
    <w:rsid w:val="00292E99"/>
    <w:rsid w:val="003D5363"/>
    <w:rsid w:val="003F2A67"/>
    <w:rsid w:val="004277E0"/>
    <w:rsid w:val="00430698"/>
    <w:rsid w:val="0058054F"/>
    <w:rsid w:val="006804FD"/>
    <w:rsid w:val="00B1163D"/>
    <w:rsid w:val="00C368EB"/>
    <w:rsid w:val="00D2393F"/>
    <w:rsid w:val="00D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313E"/>
  <w15:docId w15:val="{5BA5E98E-B4BF-45DE-A4E3-E88FCCC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3F"/>
  </w:style>
  <w:style w:type="paragraph" w:styleId="Footer">
    <w:name w:val="footer"/>
    <w:basedOn w:val="Normal"/>
    <w:link w:val="FooterChar"/>
    <w:uiPriority w:val="99"/>
    <w:unhideWhenUsed/>
    <w:rsid w:val="00D2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3F"/>
  </w:style>
  <w:style w:type="paragraph" w:styleId="BalloonText">
    <w:name w:val="Balloon Text"/>
    <w:basedOn w:val="Normal"/>
    <w:link w:val="BalloonTextChar"/>
    <w:uiPriority w:val="99"/>
    <w:semiHidden/>
    <w:unhideWhenUsed/>
    <w:rsid w:val="001D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 Infrastructure Company Limited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Bhavya Tyagi</cp:lastModifiedBy>
  <cp:revision>5</cp:revision>
  <dcterms:created xsi:type="dcterms:W3CDTF">2025-03-11T06:28:00Z</dcterms:created>
  <dcterms:modified xsi:type="dcterms:W3CDTF">2025-03-11T10:04:00Z</dcterms:modified>
</cp:coreProperties>
</file>