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6D" w:rsidRDefault="00BD386A" w:rsidP="00BD386A">
      <w:pPr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  <w:lang w:bidi="hi-IN"/>
        </w:rPr>
      </w:pPr>
      <w:r w:rsidRPr="00BD386A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आईआईएफसीएल को कंस्ट्रक्शन टाइम्स अवार्ड्स </w:t>
      </w:r>
      <w:r w:rsidRPr="00BD386A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Pr="00BD386A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में </w:t>
      </w:r>
      <w:r w:rsidRPr="00BD386A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BD386A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वर्ष की सर्वश्रेष्ठ इंफ्रास्ट्रक्चर फाइनेंस कंपनी</w:t>
      </w:r>
      <w:r w:rsidRPr="00BD386A">
        <w:rPr>
          <w:rFonts w:ascii="Times New Roman" w:hAnsi="Times New Roman" w:cs="Times New Roman"/>
          <w:b/>
          <w:bCs/>
          <w:sz w:val="24"/>
          <w:szCs w:val="24"/>
        </w:rPr>
        <w:t xml:space="preserve">' </w:t>
      </w:r>
      <w:r w:rsidRPr="00BD386A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का पुरस्कार मिला।</w:t>
      </w:r>
      <w:bookmarkStart w:id="0" w:name="_GoBack"/>
      <w:bookmarkEnd w:id="0"/>
    </w:p>
    <w:p w:rsidR="00BD386A" w:rsidRDefault="00BD386A" w:rsidP="0007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6D" w:rsidRDefault="00472D8D" w:rsidP="00071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D8D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5740400" cy="2598420"/>
            <wp:effectExtent l="0" t="0" r="0" b="0"/>
            <wp:docPr id="2" name="Picture 2" descr="C:\Users\10900014\Downloads\WhatsApp Image 2024-12-12 at 11.3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900014\Downloads\WhatsApp Image 2024-12-12 at 11.38.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5" b="32261"/>
                    <a:stretch/>
                  </pic:blipFill>
                  <pic:spPr bwMode="auto">
                    <a:xfrm>
                      <a:off x="0" y="0"/>
                      <a:ext cx="5740863" cy="259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E6D" w:rsidRDefault="00071E6D" w:rsidP="0007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86A" w:rsidRPr="00BD386A" w:rsidRDefault="00BD386A" w:rsidP="00BD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86A">
        <w:rPr>
          <w:rFonts w:ascii="Times New Roman" w:hAnsi="Times New Roman" w:cs="Mangal"/>
          <w:sz w:val="24"/>
          <w:szCs w:val="24"/>
          <w:cs/>
          <w:lang w:bidi="hi-IN"/>
        </w:rPr>
        <w:t>आईआईएफसीएल</w:t>
      </w:r>
      <w:r w:rsidRPr="00BD386A">
        <w:rPr>
          <w:rFonts w:ascii="Times New Roman" w:hAnsi="Times New Roman" w:cs="Times New Roman"/>
          <w:sz w:val="24"/>
          <w:szCs w:val="24"/>
        </w:rPr>
        <w:t xml:space="preserve"> </w:t>
      </w:r>
      <w:r w:rsidRPr="00BD386A">
        <w:rPr>
          <w:rFonts w:ascii="Times New Roman" w:hAnsi="Times New Roman" w:cs="Mangal"/>
          <w:sz w:val="24"/>
          <w:szCs w:val="24"/>
          <w:cs/>
          <w:lang w:bidi="hi-IN"/>
        </w:rPr>
        <w:t xml:space="preserve">को </w:t>
      </w:r>
      <w:r w:rsidRPr="00BD386A">
        <w:rPr>
          <w:rFonts w:ascii="Times New Roman" w:hAnsi="Times New Roman" w:cs="Times New Roman"/>
          <w:sz w:val="24"/>
          <w:szCs w:val="24"/>
        </w:rPr>
        <w:t>12</w:t>
      </w:r>
      <w:r w:rsidRPr="00BD386A">
        <w:rPr>
          <w:rFonts w:ascii="Times New Roman" w:hAnsi="Times New Roman" w:cs="Mangal"/>
          <w:sz w:val="24"/>
          <w:szCs w:val="24"/>
          <w:cs/>
          <w:lang w:bidi="hi-IN"/>
        </w:rPr>
        <w:t xml:space="preserve"> दिसंबर </w:t>
      </w:r>
      <w:r w:rsidRPr="00BD386A">
        <w:rPr>
          <w:rFonts w:ascii="Times New Roman" w:hAnsi="Times New Roman" w:cs="Times New Roman"/>
          <w:sz w:val="24"/>
          <w:szCs w:val="24"/>
        </w:rPr>
        <w:t>2024</w:t>
      </w:r>
      <w:r w:rsidRPr="00BD386A">
        <w:rPr>
          <w:rFonts w:ascii="Times New Roman" w:hAnsi="Times New Roman" w:cs="Mangal"/>
          <w:sz w:val="24"/>
          <w:szCs w:val="24"/>
          <w:cs/>
          <w:lang w:bidi="hi-IN"/>
        </w:rPr>
        <w:t xml:space="preserve"> को आयोजित कंस्ट्रक्शन टाइम्स अवार्ड्स </w:t>
      </w:r>
      <w:r w:rsidRPr="00BD386A">
        <w:rPr>
          <w:rFonts w:ascii="Times New Roman" w:hAnsi="Times New Roman" w:cs="Times New Roman"/>
          <w:sz w:val="24"/>
          <w:szCs w:val="24"/>
        </w:rPr>
        <w:t>2024</w:t>
      </w:r>
      <w:r w:rsidRPr="00BD386A">
        <w:rPr>
          <w:rFonts w:ascii="Times New Roman" w:hAnsi="Times New Roman" w:cs="Mangal"/>
          <w:sz w:val="24"/>
          <w:szCs w:val="24"/>
          <w:cs/>
          <w:lang w:bidi="hi-IN"/>
        </w:rPr>
        <w:t xml:space="preserve"> में </w:t>
      </w:r>
      <w:r w:rsidRPr="00BD386A">
        <w:rPr>
          <w:rFonts w:ascii="Times New Roman" w:hAnsi="Times New Roman" w:cs="Times New Roman"/>
          <w:sz w:val="24"/>
          <w:szCs w:val="24"/>
        </w:rPr>
        <w:t>'</w:t>
      </w:r>
      <w:r w:rsidRPr="00BD386A">
        <w:rPr>
          <w:rFonts w:ascii="Times New Roman" w:hAnsi="Times New Roman" w:cs="Mangal"/>
          <w:sz w:val="24"/>
          <w:szCs w:val="24"/>
          <w:cs/>
          <w:lang w:bidi="hi-IN"/>
        </w:rPr>
        <w:t>बेस्ट इंफ्रास्ट्रक्चर फाइनेंस कंपनी ऑफ द ईयर</w:t>
      </w:r>
      <w:r w:rsidRPr="00BD386A">
        <w:rPr>
          <w:rFonts w:ascii="Times New Roman" w:hAnsi="Times New Roman" w:cs="Times New Roman"/>
          <w:sz w:val="24"/>
          <w:szCs w:val="24"/>
        </w:rPr>
        <w:t xml:space="preserve">'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का पुरस्कार मिला</w:t>
      </w:r>
      <w:r w:rsidRPr="00BD386A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BD386A" w:rsidRPr="00BD386A" w:rsidRDefault="00BD386A" w:rsidP="00BD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6D" w:rsidRPr="00071E6D" w:rsidRDefault="00BD386A" w:rsidP="00BD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86A">
        <w:rPr>
          <w:rFonts w:ascii="Times New Roman" w:hAnsi="Times New Roman" w:cs="Mangal"/>
          <w:sz w:val="24"/>
          <w:szCs w:val="24"/>
          <w:cs/>
          <w:lang w:bidi="hi-IN"/>
        </w:rPr>
        <w:t>यह मान्यता भारत के बुनियादी ढांचे परिवर्तन के वित्तपोषण और नवीन समाधानों के माध्यम से सतत विकास को बढ़ावा देने के लिए आईआईएफसीएल की प्रतिबद्धता का एक प्रमाण है।</w:t>
      </w:r>
    </w:p>
    <w:sectPr w:rsidR="00071E6D" w:rsidRPr="00071E6D" w:rsidSect="00071E6D">
      <w:pgSz w:w="12240" w:h="1584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08"/>
    <w:rsid w:val="00071E6D"/>
    <w:rsid w:val="00472D8D"/>
    <w:rsid w:val="004B3708"/>
    <w:rsid w:val="00931AFA"/>
    <w:rsid w:val="00B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6520"/>
  <w15:chartTrackingRefBased/>
  <w15:docId w15:val="{84BDA79A-801E-4DBD-BC94-A1948CCA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10900014</dc:creator>
  <cp:keywords/>
  <dc:description/>
  <cp:lastModifiedBy>10900014</cp:lastModifiedBy>
  <cp:revision>7</cp:revision>
  <dcterms:created xsi:type="dcterms:W3CDTF">2024-12-17T12:59:00Z</dcterms:created>
  <dcterms:modified xsi:type="dcterms:W3CDTF">2024-12-17T13:16:00Z</dcterms:modified>
</cp:coreProperties>
</file>